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65922B56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817CF">
        <w:rPr>
          <w:b/>
          <w:bCs/>
          <w:sz w:val="24"/>
          <w:szCs w:val="24"/>
        </w:rPr>
        <w:t>13.05.2025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975B60">
        <w:rPr>
          <w:b/>
          <w:bCs/>
          <w:sz w:val="24"/>
          <w:szCs w:val="24"/>
        </w:rPr>
        <w:t>4</w:t>
      </w:r>
      <w:r w:rsidR="005817CF">
        <w:rPr>
          <w:b/>
          <w:bCs/>
          <w:sz w:val="24"/>
          <w:szCs w:val="24"/>
        </w:rPr>
        <w:t>6-</w:t>
      </w:r>
      <w:r w:rsidR="00400E1A">
        <w:rPr>
          <w:b/>
          <w:bCs/>
          <w:sz w:val="24"/>
          <w:szCs w:val="24"/>
        </w:rPr>
        <w:t>10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11E92F67" w14:textId="77777777" w:rsidR="00A126CD" w:rsidRDefault="00A126CD">
      <w:pPr>
        <w:jc w:val="both"/>
        <w:rPr>
          <w:b/>
          <w:bCs/>
          <w:sz w:val="24"/>
          <w:szCs w:val="24"/>
        </w:rPr>
      </w:pPr>
    </w:p>
    <w:p w14:paraId="1CE3CE30" w14:textId="77777777" w:rsidR="00A126CD" w:rsidRDefault="00A126CD">
      <w:pPr>
        <w:jc w:val="both"/>
        <w:rPr>
          <w:b/>
          <w:bCs/>
          <w:sz w:val="24"/>
          <w:szCs w:val="24"/>
        </w:rPr>
      </w:pPr>
    </w:p>
    <w:p w14:paraId="5DCAC0F9" w14:textId="414A48D9" w:rsidR="005C106A" w:rsidRDefault="00B07066">
      <w:pPr>
        <w:jc w:val="both"/>
        <w:rPr>
          <w:b/>
          <w:bCs/>
          <w:sz w:val="24"/>
          <w:szCs w:val="24"/>
        </w:rPr>
      </w:pPr>
      <w:bookmarkStart w:id="0" w:name="_Hlk166073842"/>
      <w:r>
        <w:rPr>
          <w:b/>
          <w:bCs/>
          <w:sz w:val="24"/>
          <w:szCs w:val="24"/>
        </w:rPr>
        <w:t>Uulu</w:t>
      </w:r>
      <w:r w:rsidR="00BD7D5B">
        <w:rPr>
          <w:b/>
          <w:bCs/>
          <w:sz w:val="24"/>
          <w:szCs w:val="24"/>
        </w:rPr>
        <w:t xml:space="preserve"> külas </w:t>
      </w:r>
      <w:bookmarkStart w:id="1" w:name="_Hlk197973535"/>
      <w:bookmarkEnd w:id="0"/>
      <w:r w:rsidR="00400E1A" w:rsidRPr="00400E1A">
        <w:rPr>
          <w:b/>
          <w:bCs/>
          <w:sz w:val="24"/>
          <w:szCs w:val="24"/>
        </w:rPr>
        <w:t xml:space="preserve">Soometsa tee 19 ja Soometsa tee 21 kinnistute </w:t>
      </w:r>
      <w:bookmarkEnd w:id="1"/>
      <w:r w:rsidR="00BD7D5B">
        <w:rPr>
          <w:b/>
          <w:bCs/>
          <w:sz w:val="24"/>
          <w:szCs w:val="24"/>
        </w:rPr>
        <w:t>detailplaneeringu kooskõlastamine</w:t>
      </w:r>
    </w:p>
    <w:p w14:paraId="5CCB208D" w14:textId="77777777" w:rsidR="0097173F" w:rsidRDefault="0097173F">
      <w:pPr>
        <w:jc w:val="both"/>
        <w:rPr>
          <w:b/>
          <w:bCs/>
          <w:sz w:val="24"/>
          <w:szCs w:val="24"/>
        </w:rPr>
      </w:pPr>
    </w:p>
    <w:p w14:paraId="78988D9F" w14:textId="77777777" w:rsidR="00A126CD" w:rsidRDefault="00A126CD">
      <w:pPr>
        <w:jc w:val="both"/>
        <w:rPr>
          <w:b/>
          <w:bCs/>
          <w:sz w:val="24"/>
          <w:szCs w:val="24"/>
        </w:rPr>
      </w:pPr>
    </w:p>
    <w:p w14:paraId="0CEE950B" w14:textId="0260D086" w:rsidR="00400E1A" w:rsidRPr="00400E1A" w:rsidRDefault="00400E1A" w:rsidP="00400E1A">
      <w:pPr>
        <w:jc w:val="both"/>
        <w:rPr>
          <w:sz w:val="24"/>
          <w:szCs w:val="24"/>
        </w:rPr>
      </w:pPr>
      <w:r w:rsidRPr="00400E1A">
        <w:rPr>
          <w:sz w:val="24"/>
          <w:szCs w:val="24"/>
        </w:rPr>
        <w:t>Häädemeeste Vallavalitsus  algatas 19.03.2025</w:t>
      </w:r>
      <w:r>
        <w:rPr>
          <w:sz w:val="24"/>
          <w:szCs w:val="24"/>
        </w:rPr>
        <w:t xml:space="preserve"> </w:t>
      </w:r>
      <w:r w:rsidRPr="00400E1A">
        <w:rPr>
          <w:sz w:val="24"/>
          <w:szCs w:val="24"/>
        </w:rPr>
        <w:t xml:space="preserve">korraldusega nr 100 Häädemeeste vallas Uulu külas asuvate Soometsa tee 19 (katastritunnus 84801:001:0531) ja Soometsa tee 21 (katastritunnus 84801:001:0532) kinnistuste </w:t>
      </w:r>
      <w:r>
        <w:rPr>
          <w:sz w:val="24"/>
          <w:szCs w:val="24"/>
        </w:rPr>
        <w:t>detailplaneeringu</w:t>
      </w:r>
      <w:r w:rsidRPr="00400E1A">
        <w:rPr>
          <w:sz w:val="24"/>
          <w:szCs w:val="24"/>
        </w:rPr>
        <w:t xml:space="preserve">. Planeeringuala suurus on 6766 m². Detailplaneeringu eesmärgiks on maaüksuste liitmine üheks ja ehitusõiguse andmine uue tootmis-/ärihoonete ehitamiseks. Planeeritav maakasutus tootmismaa 55-100%, ärimaa 0-45 %. Detailplaneeringus nähakse ette planeeritava krundi täisehitus 40 %, kavandatavate hoonete arv kuni 3, planeeritavate hoone kõrgus kuni 13 m. Juurdepääs planeeringualale on tagatud 19333 Uulu-Soometsa-Häädemeeste tee L1 katastriüksuselt. Planeeritavale krundile rajatakse parkimisplats ning vajalikud kaupade laadimiskohad. </w:t>
      </w:r>
    </w:p>
    <w:p w14:paraId="7F2B0B79" w14:textId="6932C4F3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CE25AA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</w:t>
      </w:r>
      <w:r w:rsidR="00C9690E" w:rsidRPr="00C9690E">
        <w:rPr>
          <w:sz w:val="24"/>
          <w:szCs w:val="24"/>
        </w:rPr>
        <w:t xml:space="preserve">Soometsa tee 19 ja Soometsa tee 21 kinnistute </w:t>
      </w:r>
      <w:r>
        <w:rPr>
          <w:sz w:val="24"/>
          <w:szCs w:val="24"/>
        </w:rPr>
        <w:t xml:space="preserve">detailplaneeringu.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9F36E9D" w14:textId="13F66288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5BBA8680" w:rsidR="005C106A" w:rsidRDefault="00BD7D5B">
      <w:pPr>
        <w:jc w:val="both"/>
        <w:rPr>
          <w:sz w:val="24"/>
          <w:szCs w:val="24"/>
        </w:rPr>
      </w:pPr>
      <w:bookmarkStart w:id="2" w:name="_Hlk166073909"/>
      <w:r>
        <w:rPr>
          <w:sz w:val="24"/>
          <w:szCs w:val="24"/>
        </w:rPr>
        <w:t xml:space="preserve">1. </w:t>
      </w:r>
      <w:r w:rsidR="00B07066">
        <w:rPr>
          <w:sz w:val="24"/>
          <w:szCs w:val="24"/>
        </w:rPr>
        <w:t>Uulu</w:t>
      </w:r>
      <w:r>
        <w:rPr>
          <w:sz w:val="24"/>
          <w:szCs w:val="24"/>
        </w:rPr>
        <w:t xml:space="preserve"> küla </w:t>
      </w:r>
      <w:r w:rsidR="00400E1A" w:rsidRPr="00400E1A">
        <w:rPr>
          <w:sz w:val="24"/>
          <w:szCs w:val="24"/>
        </w:rPr>
        <w:t xml:space="preserve">Soometsa tee 19 ja Soometsa tee 21 kinnistute </w:t>
      </w:r>
      <w:r>
        <w:rPr>
          <w:sz w:val="24"/>
          <w:szCs w:val="24"/>
        </w:rPr>
        <w:t>detailplaneering</w:t>
      </w:r>
      <w:r w:rsidR="00764001">
        <w:rPr>
          <w:sz w:val="24"/>
          <w:szCs w:val="24"/>
        </w:rPr>
        <w:t>.</w:t>
      </w:r>
    </w:p>
    <w:bookmarkEnd w:id="2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22C4ACF3" w14:textId="77777777" w:rsidR="00A126CD" w:rsidRDefault="00A126CD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A6D82" w14:textId="77777777" w:rsidR="008C3D33" w:rsidRDefault="008C3D33">
      <w:r>
        <w:separator/>
      </w:r>
    </w:p>
  </w:endnote>
  <w:endnote w:type="continuationSeparator" w:id="0">
    <w:p w14:paraId="0F747894" w14:textId="77777777" w:rsidR="008C3D33" w:rsidRDefault="008C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6406D" w14:textId="77777777" w:rsidR="008C3D33" w:rsidRDefault="008C3D33">
      <w:r>
        <w:separator/>
      </w:r>
    </w:p>
  </w:footnote>
  <w:footnote w:type="continuationSeparator" w:id="0">
    <w:p w14:paraId="60663BFD" w14:textId="77777777" w:rsidR="008C3D33" w:rsidRDefault="008C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Header"/>
      <w:jc w:val="center"/>
      <w:rPr>
        <w:sz w:val="40"/>
      </w:rPr>
    </w:pPr>
  </w:p>
  <w:p w14:paraId="464F85AE" w14:textId="77777777" w:rsidR="005C106A" w:rsidRDefault="005C106A">
    <w:pPr>
      <w:pStyle w:val="Header"/>
      <w:jc w:val="center"/>
      <w:rPr>
        <w:sz w:val="40"/>
      </w:rPr>
    </w:pPr>
  </w:p>
  <w:p w14:paraId="73C82FA9" w14:textId="77777777" w:rsidR="005C106A" w:rsidRDefault="005C106A">
    <w:pPr>
      <w:pStyle w:val="Header"/>
      <w:jc w:val="center"/>
      <w:rPr>
        <w:sz w:val="32"/>
        <w:szCs w:val="32"/>
      </w:rPr>
    </w:pPr>
  </w:p>
  <w:p w14:paraId="61D96339" w14:textId="77777777" w:rsidR="005C106A" w:rsidRDefault="00BD7D5B">
    <w:pPr>
      <w:pStyle w:val="Header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137333"/>
    <w:rsid w:val="00181167"/>
    <w:rsid w:val="001825B5"/>
    <w:rsid w:val="00276937"/>
    <w:rsid w:val="003C6280"/>
    <w:rsid w:val="003D338F"/>
    <w:rsid w:val="003E1B48"/>
    <w:rsid w:val="00400E1A"/>
    <w:rsid w:val="00412821"/>
    <w:rsid w:val="005817CF"/>
    <w:rsid w:val="0059288C"/>
    <w:rsid w:val="005A44B1"/>
    <w:rsid w:val="005C106A"/>
    <w:rsid w:val="0065498D"/>
    <w:rsid w:val="00661037"/>
    <w:rsid w:val="006D55A5"/>
    <w:rsid w:val="00702946"/>
    <w:rsid w:val="007207AD"/>
    <w:rsid w:val="00764001"/>
    <w:rsid w:val="00773D2A"/>
    <w:rsid w:val="007B3402"/>
    <w:rsid w:val="007E2CD1"/>
    <w:rsid w:val="008021A0"/>
    <w:rsid w:val="008A5731"/>
    <w:rsid w:val="008C3D33"/>
    <w:rsid w:val="0097173F"/>
    <w:rsid w:val="00975B60"/>
    <w:rsid w:val="009A4B1E"/>
    <w:rsid w:val="00A126CD"/>
    <w:rsid w:val="00A2150B"/>
    <w:rsid w:val="00B07066"/>
    <w:rsid w:val="00BD7D5B"/>
    <w:rsid w:val="00BF1BDA"/>
    <w:rsid w:val="00C672E3"/>
    <w:rsid w:val="00C9690E"/>
    <w:rsid w:val="00CE25AA"/>
    <w:rsid w:val="00DD0734"/>
    <w:rsid w:val="00E01D2D"/>
    <w:rsid w:val="00E20DF9"/>
    <w:rsid w:val="00F2204D"/>
    <w:rsid w:val="00F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HeaderChar">
    <w:name w:val="Header Char"/>
    <w:link w:val="Header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FooterChar">
    <w:name w:val="Footer Char"/>
    <w:link w:val="Footer"/>
    <w:uiPriority w:val="99"/>
    <w:qFormat/>
    <w:locked/>
    <w:rsid w:val="00B16805"/>
    <w:rPr>
      <w:sz w:val="20"/>
      <w:lang w:val="en-GB" w:eastAsia="en-US"/>
    </w:rPr>
  </w:style>
  <w:style w:type="character" w:customStyle="1" w:styleId="BodyTextChar">
    <w:name w:val="Body Text Char"/>
    <w:link w:val="BodyText"/>
    <w:uiPriority w:val="99"/>
    <w:qFormat/>
    <w:locked/>
    <w:rsid w:val="00B16805"/>
    <w:rPr>
      <w:sz w:val="20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3Char">
    <w:name w:val="Body Text 3 Char"/>
    <w:link w:val="BodyTex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B16805"/>
    <w:rPr>
      <w:sz w:val="2"/>
      <w:lang w:val="en-GB" w:eastAsia="en-US"/>
    </w:rPr>
  </w:style>
  <w:style w:type="character" w:styleId="PageNumber">
    <w:name w:val="page number"/>
    <w:uiPriority w:val="99"/>
    <w:qFormat/>
    <w:locked/>
    <w:rsid w:val="007404F7"/>
    <w:rPr>
      <w:rFonts w:cs="Times New Roman"/>
    </w:rPr>
  </w:style>
  <w:style w:type="character" w:styleId="Strong">
    <w:name w:val="Strong"/>
    <w:uiPriority w:val="22"/>
    <w:qFormat/>
    <w:locked/>
    <w:rsid w:val="00F41909"/>
    <w:rPr>
      <w:rFonts w:cs="Times New Roman"/>
      <w:b/>
    </w:rPr>
  </w:style>
  <w:style w:type="character" w:styleId="UnresolvedMention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uiPriority w:val="99"/>
    <w:qFormat/>
    <w:rsid w:val="000628CE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0628CE"/>
    <w:rPr>
      <w:sz w:val="24"/>
      <w:u w:val="single"/>
      <w:lang w:val="en-US"/>
    </w:rPr>
  </w:style>
  <w:style w:type="paragraph" w:styleId="NormalWeb">
    <w:name w:val="Normal (Web)"/>
    <w:basedOn w:val="Normal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l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locked/>
    <w:rsid w:val="00975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 Hahlberg</cp:lastModifiedBy>
  <cp:revision>5</cp:revision>
  <cp:lastPrinted>2019-12-20T06:53:00Z</cp:lastPrinted>
  <dcterms:created xsi:type="dcterms:W3CDTF">2025-05-12T17:11:00Z</dcterms:created>
  <dcterms:modified xsi:type="dcterms:W3CDTF">2025-05-13T09:11:00Z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